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9B" w:rsidRDefault="0082499B" w:rsidP="005E0D08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5E0D08">
        <w:rPr>
          <w:rFonts w:ascii="Arial" w:hAnsi="Arial" w:cs="Arial"/>
          <w:sz w:val="22"/>
          <w:szCs w:val="22"/>
          <w:u w:val="single"/>
        </w:rPr>
        <w:t>Roles and Responsibilities of Project Leaders</w:t>
      </w:r>
    </w:p>
    <w:p w:rsidR="005E0D08" w:rsidRPr="005E0D08" w:rsidRDefault="005E0D08" w:rsidP="005E0D0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2499B" w:rsidRPr="005E0D08" w:rsidRDefault="0082499B" w:rsidP="005E0D08">
      <w:pPr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 xml:space="preserve">As a student-led organisation, project leaders are </w:t>
      </w:r>
      <w:proofErr w:type="gramStart"/>
      <w:r w:rsidRPr="005E0D08">
        <w:rPr>
          <w:rFonts w:ascii="Arial" w:hAnsi="Arial" w:cs="Arial"/>
          <w:sz w:val="22"/>
          <w:szCs w:val="22"/>
        </w:rPr>
        <w:t>key</w:t>
      </w:r>
      <w:proofErr w:type="gramEnd"/>
      <w:r w:rsidRPr="005E0D08">
        <w:rPr>
          <w:rFonts w:ascii="Arial" w:hAnsi="Arial" w:cs="Arial"/>
          <w:sz w:val="22"/>
          <w:szCs w:val="22"/>
        </w:rPr>
        <w:t xml:space="preserve"> to the successful running of SCA’s volunteer projects.  You are responsible for all aspects of your project, with full support from the SCA staff team.  </w:t>
      </w:r>
    </w:p>
    <w:p w:rsidR="0082499B" w:rsidRPr="005E0D08" w:rsidRDefault="0082499B" w:rsidP="005E0D08">
      <w:pPr>
        <w:rPr>
          <w:rFonts w:ascii="Arial" w:hAnsi="Arial" w:cs="Arial"/>
          <w:sz w:val="22"/>
          <w:szCs w:val="22"/>
        </w:rPr>
      </w:pPr>
    </w:p>
    <w:p w:rsidR="0082499B" w:rsidRPr="005E0D08" w:rsidRDefault="0082499B" w:rsidP="005E0D08">
      <w:pPr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The role of project leader includes:</w:t>
      </w:r>
    </w:p>
    <w:p w:rsidR="0082499B" w:rsidRPr="005E0D08" w:rsidRDefault="0082499B" w:rsidP="005E0D08">
      <w:pPr>
        <w:rPr>
          <w:rFonts w:ascii="Arial" w:hAnsi="Arial" w:cs="Arial"/>
          <w:sz w:val="22"/>
          <w:szCs w:val="22"/>
        </w:rPr>
      </w:pPr>
    </w:p>
    <w:p w:rsidR="0082499B" w:rsidRPr="005E0D08" w:rsidRDefault="0082499B" w:rsidP="005E0D08">
      <w:pPr>
        <w:jc w:val="both"/>
        <w:rPr>
          <w:rFonts w:ascii="Arial" w:hAnsi="Arial" w:cs="Arial"/>
          <w:sz w:val="22"/>
          <w:szCs w:val="22"/>
          <w:u w:val="single"/>
        </w:rPr>
      </w:pPr>
      <w:r w:rsidRPr="005E0D08">
        <w:rPr>
          <w:rFonts w:ascii="Arial" w:hAnsi="Arial" w:cs="Arial"/>
          <w:sz w:val="22"/>
          <w:szCs w:val="22"/>
          <w:u w:val="single"/>
        </w:rPr>
        <w:t>Volunteer recruitment and management;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Recruitment of volunteers to your project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Answering questions from prospective volunteers promptly and effectively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 xml:space="preserve">Ensuring that all volunteers have </w:t>
      </w:r>
      <w:r w:rsidR="005E0D08" w:rsidRPr="005E0D08">
        <w:rPr>
          <w:rFonts w:ascii="Arial" w:hAnsi="Arial" w:cs="Arial"/>
          <w:sz w:val="22"/>
          <w:szCs w:val="22"/>
        </w:rPr>
        <w:t xml:space="preserve">attended an SCA induction session, registered on the Upshot database and, where necessary, completed a DBS check. 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Ensuring that all volunteers understand their role and Durham University policies and procedures before they begin volunteering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 xml:space="preserve">To be in regular contact with all of your volunteers, providing support and advice to ensure they have a positive volunteering experience 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Ensuring that information about your project is kept up-to-date and that copies are held in the SCA office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Running training sessions for your volunteers as required</w:t>
      </w:r>
    </w:p>
    <w:p w:rsidR="0082499B" w:rsidRPr="005E0D08" w:rsidRDefault="0082499B" w:rsidP="005E0D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499B" w:rsidRPr="005E0D08" w:rsidRDefault="0082499B" w:rsidP="005E0D0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E0D08">
        <w:rPr>
          <w:rFonts w:ascii="Arial" w:hAnsi="Arial" w:cs="Arial"/>
          <w:sz w:val="22"/>
          <w:szCs w:val="22"/>
          <w:u w:val="single"/>
        </w:rPr>
        <w:t>Session planning</w:t>
      </w:r>
    </w:p>
    <w:p w:rsidR="0082499B" w:rsidRPr="005E0D08" w:rsidRDefault="0082499B" w:rsidP="005E0D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Planning sessions for your project, including booking venues, activities, and transport as necessary</w:t>
      </w:r>
    </w:p>
    <w:p w:rsidR="0082499B" w:rsidRPr="005E0D08" w:rsidRDefault="0082499B" w:rsidP="005E0D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Liaising with your partner organisation or service users</w:t>
      </w:r>
    </w:p>
    <w:p w:rsidR="0082499B" w:rsidRPr="005E0D08" w:rsidRDefault="0082499B" w:rsidP="005E0D0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82499B" w:rsidRPr="005E0D08" w:rsidRDefault="0082499B" w:rsidP="005E0D0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E0D08">
        <w:rPr>
          <w:rFonts w:ascii="Arial" w:hAnsi="Arial" w:cs="Arial"/>
          <w:sz w:val="22"/>
          <w:szCs w:val="22"/>
          <w:u w:val="single"/>
        </w:rPr>
        <w:t>Health and Safety;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Making sure that a risk assessment has been completed for your project and any additional activities undertaken (The risk assessment must be cleared by a member of SCA staff before your activity).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Reporting any incidents that occur on your project to SCA staff</w:t>
      </w:r>
    </w:p>
    <w:p w:rsidR="0082499B" w:rsidRPr="005E0D08" w:rsidRDefault="0082499B" w:rsidP="005E0D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499B" w:rsidRPr="005E0D08" w:rsidRDefault="0082499B" w:rsidP="005E0D0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E0D08">
        <w:rPr>
          <w:rFonts w:ascii="Arial" w:hAnsi="Arial" w:cs="Arial"/>
          <w:sz w:val="22"/>
          <w:szCs w:val="22"/>
          <w:u w:val="single"/>
        </w:rPr>
        <w:t>Financial Management;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Keeping track of any budgets or funding associated with your project</w:t>
      </w:r>
    </w:p>
    <w:p w:rsidR="0082499B" w:rsidRPr="005E0D08" w:rsidRDefault="0082499B" w:rsidP="005E0D0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82499B" w:rsidRPr="005E0D08" w:rsidRDefault="0082499B" w:rsidP="005E0D0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E0D08">
        <w:rPr>
          <w:rFonts w:ascii="Arial" w:hAnsi="Arial" w:cs="Arial"/>
          <w:sz w:val="22"/>
          <w:szCs w:val="22"/>
          <w:u w:val="single"/>
        </w:rPr>
        <w:t>Monitoring and Evaluation of the project;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>Maintaining up-to-date accurate records of who is volunteering on your project an</w:t>
      </w:r>
      <w:r w:rsidR="005E0D08" w:rsidRPr="005E0D08">
        <w:rPr>
          <w:rFonts w:ascii="Arial" w:hAnsi="Arial" w:cs="Arial"/>
          <w:sz w:val="22"/>
          <w:szCs w:val="22"/>
        </w:rPr>
        <w:t>d how many hours they volunteer by using the Upshot database.</w:t>
      </w:r>
      <w:r w:rsidRPr="005E0D08">
        <w:rPr>
          <w:rFonts w:ascii="Arial" w:hAnsi="Arial" w:cs="Arial"/>
          <w:sz w:val="22"/>
          <w:szCs w:val="22"/>
        </w:rPr>
        <w:t xml:space="preserve"> </w:t>
      </w:r>
    </w:p>
    <w:p w:rsidR="0082499B" w:rsidRPr="005E0D08" w:rsidRDefault="0082499B" w:rsidP="005E0D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0D08">
        <w:rPr>
          <w:rFonts w:ascii="Arial" w:hAnsi="Arial" w:cs="Arial"/>
          <w:sz w:val="22"/>
          <w:szCs w:val="22"/>
        </w:rPr>
        <w:t xml:space="preserve">Gathering feedback from volunteers and the partner organisation on a regular basis to assess the impact of the project and the benefits gained by both the volunteers and organisations </w:t>
      </w:r>
    </w:p>
    <w:p w:rsidR="00814EDD" w:rsidRPr="005E0D08" w:rsidRDefault="00814EDD" w:rsidP="005E0D08">
      <w:pPr>
        <w:rPr>
          <w:rFonts w:ascii="Arial" w:hAnsi="Arial" w:cs="Arial"/>
          <w:sz w:val="22"/>
          <w:szCs w:val="22"/>
        </w:rPr>
      </w:pPr>
    </w:p>
    <w:p w:rsidR="0082499B" w:rsidRPr="005E0D08" w:rsidRDefault="005E0D08" w:rsidP="005E0D08">
      <w:pPr>
        <w:ind w:left="360"/>
        <w:rPr>
          <w:rFonts w:ascii="Arial" w:hAnsi="Arial" w:cs="Arial"/>
          <w:sz w:val="22"/>
          <w:szCs w:val="22"/>
          <w:u w:val="single"/>
        </w:rPr>
      </w:pPr>
      <w:r w:rsidRPr="005E0D08">
        <w:rPr>
          <w:rFonts w:ascii="Arial" w:hAnsi="Arial" w:cs="Arial"/>
          <w:sz w:val="22"/>
          <w:szCs w:val="22"/>
          <w:u w:val="single"/>
        </w:rPr>
        <w:t>General</w:t>
      </w:r>
    </w:p>
    <w:p w:rsidR="005E0D08" w:rsidRPr="005E0D08" w:rsidRDefault="005E0D08" w:rsidP="005E0D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5E0D08">
        <w:rPr>
          <w:rFonts w:ascii="Arial" w:hAnsi="Arial" w:cs="Arial"/>
          <w:sz w:val="22"/>
          <w:szCs w:val="22"/>
        </w:rPr>
        <w:t>Attend appropriate training for you project, including training residential and any other necessary training</w:t>
      </w:r>
      <w:r>
        <w:rPr>
          <w:rFonts w:ascii="Arial" w:hAnsi="Arial" w:cs="Arial"/>
          <w:sz w:val="22"/>
          <w:szCs w:val="22"/>
        </w:rPr>
        <w:t>.</w:t>
      </w:r>
    </w:p>
    <w:p w:rsidR="005E0D08" w:rsidRPr="005E0D08" w:rsidRDefault="005E0D08" w:rsidP="005E0D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Attend relevant SCA meetings including termly chair meetings, 1-1 meetings with SCA staff and SCA AGM</w:t>
      </w:r>
    </w:p>
    <w:p w:rsidR="005E0D08" w:rsidRPr="005E0D08" w:rsidRDefault="005E0D08" w:rsidP="005E0D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Produce handover document for incoming project leader and facilitate transition during Easter term. </w:t>
      </w:r>
    </w:p>
    <w:sectPr w:rsidR="005E0D08" w:rsidRPr="005E0D08" w:rsidSect="00B87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479"/>
    <w:multiLevelType w:val="hybridMultilevel"/>
    <w:tmpl w:val="8728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2A61"/>
    <w:multiLevelType w:val="hybridMultilevel"/>
    <w:tmpl w:val="ED44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20EA"/>
    <w:multiLevelType w:val="hybridMultilevel"/>
    <w:tmpl w:val="BF2EB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900BD"/>
    <w:multiLevelType w:val="hybridMultilevel"/>
    <w:tmpl w:val="EEF4C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8415BF"/>
    <w:multiLevelType w:val="hybridMultilevel"/>
    <w:tmpl w:val="CAD0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B"/>
    <w:rsid w:val="00246ED8"/>
    <w:rsid w:val="004519A0"/>
    <w:rsid w:val="005E0D08"/>
    <w:rsid w:val="00814EDD"/>
    <w:rsid w:val="0082499B"/>
    <w:rsid w:val="00B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4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4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E02814F.dotm</Template>
  <TotalTime>1</TotalTime>
  <Pages>1</Pages>
  <Words>333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dds8sca</dc:creator>
  <cp:lastModifiedBy>SINCLAIR W.J.</cp:lastModifiedBy>
  <cp:revision>2</cp:revision>
  <dcterms:created xsi:type="dcterms:W3CDTF">2016-02-19T10:53:00Z</dcterms:created>
  <dcterms:modified xsi:type="dcterms:W3CDTF">2016-02-19T10:53:00Z</dcterms:modified>
</cp:coreProperties>
</file>